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DA0" w:rsidRPr="00757DA0" w:rsidRDefault="00757DA0" w:rsidP="00757DA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DA0">
        <w:rPr>
          <w:rFonts w:ascii="Times New Roman" w:hAnsi="Times New Roman" w:cs="Times New Roman"/>
          <w:b/>
          <w:sz w:val="24"/>
          <w:szCs w:val="24"/>
        </w:rPr>
        <w:t xml:space="preserve"> Обеспечение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  <w:r w:rsidRPr="00757DA0">
        <w:rPr>
          <w:rFonts w:ascii="Times New Roman" w:hAnsi="Times New Roman" w:cs="Times New Roman"/>
          <w:b/>
          <w:sz w:val="24"/>
          <w:szCs w:val="24"/>
        </w:rPr>
        <w:t xml:space="preserve"> помещениями для питания</w:t>
      </w:r>
    </w:p>
    <w:p w:rsidR="00757DA0" w:rsidRDefault="00757DA0" w:rsidP="00757DA0">
      <w:pPr>
        <w:rPr>
          <w:sz w:val="20"/>
          <w:szCs w:val="20"/>
        </w:rPr>
      </w:pPr>
    </w:p>
    <w:tbl>
      <w:tblPr>
        <w:tblW w:w="5059" w:type="pct"/>
        <w:tblInd w:w="19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"/>
        <w:gridCol w:w="3077"/>
        <w:gridCol w:w="1868"/>
        <w:gridCol w:w="2036"/>
        <w:gridCol w:w="1724"/>
        <w:gridCol w:w="2292"/>
        <w:gridCol w:w="1530"/>
        <w:gridCol w:w="1758"/>
      </w:tblGrid>
      <w:tr w:rsidR="00757DA0" w:rsidRPr="007160C7" w:rsidTr="00384A29">
        <w:trPr>
          <w:trHeight w:val="128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7160C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pStyle w:val="ConsPlusCell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Помещения для медицинского обслуживания и питания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Адрес (местоположение) помещений с указанием площади (кв. м)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Полное наименование собственника (арендодателя ссудодателя) объекта недвижимого имущества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Документ – основание возникновения права (указываются реквизиты и сроки действия)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Кадастровый (или условный) номер объекта недвижимости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</w:tr>
      <w:tr w:rsidR="00757DA0" w:rsidRPr="007160C7" w:rsidTr="00384A29">
        <w:trPr>
          <w:trHeight w:val="80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pStyle w:val="ConsPlusCell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pStyle w:val="ConsPlusCell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Помещения для питания обучающихся, воспитанников и работников:</w:t>
            </w:r>
          </w:p>
          <w:p w:rsidR="00757DA0" w:rsidRPr="007160C7" w:rsidRDefault="00757DA0" w:rsidP="00384A2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757DA0" w:rsidRPr="007160C7" w:rsidRDefault="00757DA0" w:rsidP="00384A29">
            <w:pPr>
              <w:shd w:val="clear" w:color="auto" w:fill="FFFFFF"/>
              <w:rPr>
                <w:sz w:val="22"/>
              </w:rPr>
            </w:pPr>
          </w:p>
          <w:p w:rsidR="00757DA0" w:rsidRPr="007160C7" w:rsidRDefault="00757DA0" w:rsidP="00384A29">
            <w:pPr>
              <w:shd w:val="clear" w:color="auto" w:fill="FFFFFF"/>
              <w:rPr>
                <w:sz w:val="22"/>
              </w:rPr>
            </w:pPr>
          </w:p>
          <w:p w:rsidR="00757DA0" w:rsidRPr="007160C7" w:rsidRDefault="00757DA0" w:rsidP="00384A29">
            <w:pPr>
              <w:shd w:val="clear" w:color="auto" w:fill="FFFFFF"/>
              <w:rPr>
                <w:sz w:val="22"/>
              </w:rPr>
            </w:pPr>
          </w:p>
          <w:p w:rsidR="00757DA0" w:rsidRPr="007160C7" w:rsidRDefault="00757DA0" w:rsidP="00384A29">
            <w:pPr>
              <w:shd w:val="clear" w:color="auto" w:fill="FFFFFF"/>
              <w:rPr>
                <w:sz w:val="22"/>
              </w:rPr>
            </w:pPr>
          </w:p>
          <w:p w:rsidR="00757DA0" w:rsidRPr="007160C7" w:rsidRDefault="00757DA0" w:rsidP="00384A29">
            <w:pPr>
              <w:shd w:val="clear" w:color="auto" w:fill="FFFFFF"/>
              <w:rPr>
                <w:sz w:val="22"/>
                <w:vertAlign w:val="superscript"/>
              </w:rPr>
            </w:pPr>
            <w:r w:rsidRPr="007160C7">
              <w:rPr>
                <w:sz w:val="22"/>
              </w:rPr>
              <w:t xml:space="preserve">-пищеблок </w:t>
            </w:r>
          </w:p>
          <w:p w:rsidR="00757DA0" w:rsidRPr="007160C7" w:rsidRDefault="00757DA0" w:rsidP="00384A29">
            <w:pPr>
              <w:shd w:val="clear" w:color="auto" w:fill="FFFFFF"/>
              <w:rPr>
                <w:sz w:val="22"/>
                <w:vertAlign w:val="superscript"/>
              </w:rPr>
            </w:pPr>
            <w:r w:rsidRPr="007160C7">
              <w:rPr>
                <w:sz w:val="22"/>
              </w:rPr>
              <w:t xml:space="preserve">-обеденный зал </w:t>
            </w:r>
          </w:p>
          <w:p w:rsidR="00757DA0" w:rsidRPr="007160C7" w:rsidRDefault="00757DA0" w:rsidP="00384A2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7160C7">
              <w:rPr>
                <w:sz w:val="22"/>
              </w:rPr>
              <w:t>186810</w:t>
            </w:r>
          </w:p>
          <w:p w:rsidR="00757DA0" w:rsidRPr="007160C7" w:rsidRDefault="00757DA0" w:rsidP="00384A29">
            <w:pPr>
              <w:shd w:val="clear" w:color="auto" w:fill="FFFFFF"/>
              <w:jc w:val="center"/>
              <w:rPr>
                <w:sz w:val="22"/>
              </w:rPr>
            </w:pPr>
            <w:r w:rsidRPr="007160C7">
              <w:rPr>
                <w:sz w:val="22"/>
              </w:rPr>
              <w:t xml:space="preserve"> Республика Карелия, </w:t>
            </w:r>
            <w:proofErr w:type="spellStart"/>
            <w:r w:rsidRPr="007160C7">
              <w:rPr>
                <w:sz w:val="22"/>
              </w:rPr>
              <w:t>Питкярантский</w:t>
            </w:r>
            <w:proofErr w:type="spellEnd"/>
            <w:r w:rsidRPr="007160C7">
              <w:rPr>
                <w:sz w:val="22"/>
              </w:rPr>
              <w:t xml:space="preserve"> район, </w:t>
            </w:r>
          </w:p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П. Салми ул. Свирских дивизий д.2</w:t>
            </w:r>
          </w:p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160C7">
              <w:rPr>
                <w:rFonts w:ascii="Times New Roman" w:hAnsi="Times New Roman" w:cs="Times New Roman"/>
              </w:rPr>
              <w:t>70,8 м</w:t>
            </w:r>
            <w:r w:rsidRPr="007160C7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160C7">
              <w:rPr>
                <w:rFonts w:ascii="Times New Roman" w:hAnsi="Times New Roman" w:cs="Times New Roman"/>
              </w:rPr>
              <w:t>74,5 м</w:t>
            </w:r>
            <w:r w:rsidRPr="007160C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7160C7">
              <w:rPr>
                <w:sz w:val="22"/>
              </w:rPr>
              <w:t>оперативное управление</w:t>
            </w:r>
          </w:p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160C7">
              <w:rPr>
                <w:rFonts w:ascii="Times New Roman" w:hAnsi="Times New Roman" w:cs="Times New Roman"/>
              </w:rPr>
              <w:t>Питкярантского</w:t>
            </w:r>
            <w:proofErr w:type="spellEnd"/>
            <w:r w:rsidRPr="007160C7">
              <w:rPr>
                <w:rFonts w:ascii="Times New Roman" w:hAnsi="Times New Roman" w:cs="Times New Roman"/>
              </w:rPr>
              <w:t xml:space="preserve"> муниципального района Республики Карелия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7160C7">
              <w:rPr>
                <w:sz w:val="22"/>
              </w:rPr>
              <w:t xml:space="preserve">Постановление администрации </w:t>
            </w:r>
            <w:proofErr w:type="spellStart"/>
            <w:r w:rsidRPr="007160C7">
              <w:rPr>
                <w:sz w:val="22"/>
              </w:rPr>
              <w:t>Питкярантского</w:t>
            </w:r>
            <w:proofErr w:type="spellEnd"/>
            <w:r w:rsidRPr="007160C7">
              <w:rPr>
                <w:sz w:val="22"/>
              </w:rPr>
              <w:t xml:space="preserve"> муниципального района № 199     от 21.02.2012г.</w:t>
            </w:r>
          </w:p>
          <w:p w:rsidR="00757DA0" w:rsidRPr="007160C7" w:rsidRDefault="00757DA0" w:rsidP="00384A29">
            <w:pPr>
              <w:shd w:val="clear" w:color="auto" w:fill="FFFFFF"/>
              <w:jc w:val="center"/>
              <w:rPr>
                <w:sz w:val="22"/>
              </w:rPr>
            </w:pPr>
            <w:r w:rsidRPr="007160C7">
              <w:rPr>
                <w:sz w:val="22"/>
              </w:rPr>
              <w:t>Свидетельство о регистрации права серия 10-АБ № 481785 от 25.04.2012</w:t>
            </w:r>
          </w:p>
          <w:p w:rsidR="00757DA0" w:rsidRPr="007160C7" w:rsidRDefault="00757DA0" w:rsidP="00384A29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10-10-07/003/2012-038</w:t>
            </w:r>
          </w:p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№ 10-10-07/003/2012-451</w:t>
            </w:r>
          </w:p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от «</w:t>
            </w:r>
            <w:proofErr w:type="gramStart"/>
            <w:r w:rsidRPr="007160C7">
              <w:rPr>
                <w:rFonts w:ascii="Times New Roman" w:hAnsi="Times New Roman" w:cs="Times New Roman"/>
              </w:rPr>
              <w:t>25»апреля</w:t>
            </w:r>
            <w:proofErr w:type="gramEnd"/>
            <w:r w:rsidRPr="007160C7">
              <w:rPr>
                <w:rFonts w:ascii="Times New Roman" w:hAnsi="Times New Roman" w:cs="Times New Roman"/>
              </w:rPr>
              <w:t xml:space="preserve"> 2012г</w:t>
            </w:r>
          </w:p>
          <w:p w:rsidR="00757DA0" w:rsidRPr="007160C7" w:rsidRDefault="00757DA0" w:rsidP="00384A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160C7">
              <w:rPr>
                <w:rFonts w:ascii="Times New Roman" w:hAnsi="Times New Roman" w:cs="Times New Roman"/>
              </w:rPr>
              <w:t>.</w:t>
            </w:r>
          </w:p>
        </w:tc>
      </w:tr>
      <w:bookmarkEnd w:id="0"/>
    </w:tbl>
    <w:p w:rsidR="006D79C9" w:rsidRDefault="006D79C9"/>
    <w:sectPr w:rsidR="006D79C9" w:rsidSect="00757D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DA0"/>
    <w:rsid w:val="006D79C9"/>
    <w:rsid w:val="007160C7"/>
    <w:rsid w:val="0075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9A6DC"/>
  <w15:chartTrackingRefBased/>
  <w15:docId w15:val="{6B21D552-733E-4E5D-9456-6222BFD2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DA0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57D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57DA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2021-05-07T07:33:00Z</dcterms:created>
  <dcterms:modified xsi:type="dcterms:W3CDTF">2021-05-07T07:34:00Z</dcterms:modified>
</cp:coreProperties>
</file>